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6727" w14:textId="2FB014FF" w:rsidR="00605B40" w:rsidRPr="006A4ADB" w:rsidRDefault="00605B40" w:rsidP="00605B40">
      <w:pPr>
        <w:pageBreakBefore/>
        <w:jc w:val="center"/>
        <w:rPr>
          <w:rFonts w:ascii="Times New Roman" w:hAnsi="Times New Roman"/>
          <w:b/>
          <w:bCs/>
          <w:sz w:val="28"/>
          <w:szCs w:val="28"/>
        </w:rPr>
      </w:pPr>
      <w:r w:rsidRPr="006A4AD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97C0C55" w14:textId="77777777" w:rsidR="00605B40" w:rsidRPr="006A4ADB" w:rsidRDefault="00605B40" w:rsidP="00605B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ADB">
        <w:rPr>
          <w:rFonts w:ascii="Times New Roman" w:hAnsi="Times New Roman"/>
          <w:b/>
          <w:bCs/>
          <w:sz w:val="28"/>
          <w:szCs w:val="28"/>
        </w:rPr>
        <w:t xml:space="preserve">о Совете молодых ученых </w:t>
      </w:r>
    </w:p>
    <w:p w14:paraId="56F2142C" w14:textId="77777777" w:rsidR="00605B40" w:rsidRPr="006A4ADB" w:rsidRDefault="00605B40" w:rsidP="00605B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ADB">
        <w:rPr>
          <w:rFonts w:ascii="Times New Roman" w:hAnsi="Times New Roman"/>
          <w:b/>
          <w:bCs/>
          <w:sz w:val="28"/>
          <w:szCs w:val="28"/>
        </w:rPr>
        <w:t>Архива Российской академии наук</w:t>
      </w:r>
    </w:p>
    <w:p w14:paraId="1FFCC4BD" w14:textId="77777777" w:rsidR="00605B40" w:rsidRPr="006A4ADB" w:rsidRDefault="00605B40" w:rsidP="00605B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143797" w14:textId="77777777" w:rsidR="00605B40" w:rsidRPr="006A4ADB" w:rsidRDefault="00605B40" w:rsidP="00605B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566CA" w14:textId="77777777" w:rsidR="00605B40" w:rsidRPr="006A4ADB" w:rsidRDefault="00605B40" w:rsidP="00605B40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6A4ADB">
        <w:rPr>
          <w:rFonts w:ascii="Times New Roman" w:hAnsi="Times New Roman"/>
          <w:b/>
          <w:bCs/>
          <w:sz w:val="28"/>
          <w:szCs w:val="28"/>
        </w:rPr>
        <w:t>от 10.10.2019 г.</w:t>
      </w:r>
    </w:p>
    <w:p w14:paraId="3564F913" w14:textId="77777777" w:rsidR="00605B40" w:rsidRPr="006A4ADB" w:rsidRDefault="00605B40" w:rsidP="00605B4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B40F63" w14:textId="77777777" w:rsidR="00605B40" w:rsidRPr="006A4ADB" w:rsidRDefault="00605B40" w:rsidP="00605B40">
      <w:pPr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4AD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FBF3FB9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1.1. Совет молодых ученых ФГБУН Архива РАН (далее по тексту – Совет) – независимый коллегиальный орган, действующий на постоянной основе и на основе принципов равноправия всех членов Совета, самоуправления и гласности, призванный координировать научную деятельность молодых ученых, выражать их интересы в профессиональной и социальной сферах.</w:t>
      </w:r>
    </w:p>
    <w:p w14:paraId="66FC98A9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1.2. Совет включает в свой состав молодых научных сотрудников Архива РАН в возрасте до 39 лет, разделяющих цели и задачи Совета и признающих настоящее Положение.</w:t>
      </w:r>
    </w:p>
    <w:p w14:paraId="0379805D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1.3. Совет взаимодействует с руководством Архива РАН по научным и организационным вопросам.</w:t>
      </w:r>
    </w:p>
    <w:p w14:paraId="673E11A7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1.5. Совет осуществляет свою деятельность как единолично, так и в сотрудничестве с другими Советами молодых ученых РАН по профилю научной деятельности (Институт истории естествознания и техники РАН, Институт Российской истории РАН, Институт Всеобщей истории РАН и т.д.).</w:t>
      </w:r>
    </w:p>
    <w:p w14:paraId="53381167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 xml:space="preserve">1.6. Совет может иметь свой бланк, логотип, веб-сайт или страничку на сайте Архива РАН. Наименование Совета: на русском языке – Совет молодых ученых Архива РАН (СМУ АРАН); на английском языке – </w:t>
      </w:r>
      <w:proofErr w:type="spellStart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>The</w:t>
      </w:r>
      <w:proofErr w:type="spellEnd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>Council</w:t>
      </w:r>
      <w:proofErr w:type="spellEnd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>of</w:t>
      </w:r>
      <w:proofErr w:type="spellEnd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>Young</w:t>
      </w:r>
      <w:proofErr w:type="spellEnd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>Scientists</w:t>
      </w:r>
      <w:proofErr w:type="spellEnd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>of</w:t>
      </w:r>
      <w:proofErr w:type="spellEnd"/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A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ARAS</w:t>
      </w:r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A4A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</w:t>
      </w:r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A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CYS</w:t>
      </w:r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A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of</w:t>
      </w:r>
      <w:r w:rsidRPr="006A4A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4A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ARAS</w:t>
      </w:r>
      <w:r w:rsidRPr="006A4AD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29007F2D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 xml:space="preserve">1.7. </w:t>
      </w:r>
      <w:r w:rsidRPr="006A4ADB">
        <w:rPr>
          <w:rFonts w:ascii="Times New Roman" w:hAnsi="Times New Roman"/>
          <w:sz w:val="28"/>
          <w:szCs w:val="28"/>
          <w:shd w:val="clear" w:color="auto" w:fill="FFFFFF"/>
        </w:rPr>
        <w:t>Совет в своей деятельности руководствуется законодательством Российской Федерации, Уставом Архива РАН, локальными нормативными актами и настоящим Положением.</w:t>
      </w:r>
    </w:p>
    <w:p w14:paraId="131BA443" w14:textId="77777777" w:rsidR="00605B40" w:rsidRPr="006A4ADB" w:rsidRDefault="00605B40" w:rsidP="00605B40">
      <w:pPr>
        <w:jc w:val="center"/>
        <w:rPr>
          <w:rFonts w:ascii="Times New Roman" w:hAnsi="Times New Roman"/>
          <w:b/>
          <w:sz w:val="28"/>
          <w:szCs w:val="28"/>
        </w:rPr>
      </w:pPr>
      <w:r w:rsidRPr="006A4ADB">
        <w:rPr>
          <w:rFonts w:ascii="Times New Roman" w:hAnsi="Times New Roman"/>
          <w:b/>
          <w:sz w:val="28"/>
          <w:szCs w:val="28"/>
        </w:rPr>
        <w:t>2. Цели и задачи</w:t>
      </w:r>
    </w:p>
    <w:p w14:paraId="267959AF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2.1. Совет создается с целью привлечения и объединения молодых ученых, реализации их научного и творческого потенциала, координации деятельности в Архиве РАН, поиска новых способов выражения результатов работы в профессиональной сфере и решения актуальных социальных проблем.</w:t>
      </w:r>
    </w:p>
    <w:p w14:paraId="18726305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2.2. Основные направления деятельности Совета:</w:t>
      </w:r>
    </w:p>
    <w:p w14:paraId="774D857D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lastRenderedPageBreak/>
        <w:t>– сотрудничество с научными, студенческими и другими организациями, в том числе зарубежными;</w:t>
      </w:r>
    </w:p>
    <w:p w14:paraId="740701F8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 ведение научно-популяризаторской деятельности, раскрывающей специфику работы Архива РАН как хранителя и транслятора научных знаний;</w:t>
      </w:r>
    </w:p>
    <w:p w14:paraId="4BE38725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 выступление с инициативами по работе Архива РАН.</w:t>
      </w:r>
    </w:p>
    <w:p w14:paraId="72C4809D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2.3. Основными задачами Совета являются:</w:t>
      </w:r>
    </w:p>
    <w:p w14:paraId="7786EFA2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 объединение молодых ученых Архива РАН для активизации их деятельности и овладения новыми знаниями, поиска возможностей улучшения профессиональных навыков;</w:t>
      </w:r>
    </w:p>
    <w:p w14:paraId="0EA40993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 обсуждение результатов исследований молодых ученых и специалистов, а также других актуальных вопросов, связанных с работой Архива РАН;</w:t>
      </w:r>
    </w:p>
    <w:p w14:paraId="460FF949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 представление профессиональных и социально-бытовых интересов членов Совета перед руководством Архива РАН;</w:t>
      </w:r>
    </w:p>
    <w:p w14:paraId="6DDB37CA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 организация и обеспечение участия молодых ученых в различных всероссийских и международных научных конференциях, семинарах, лекциях, школах, конкурсах научных работ, получении премий, соискании медалей;</w:t>
      </w:r>
    </w:p>
    <w:p w14:paraId="0DF82B29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DB">
        <w:rPr>
          <w:rFonts w:ascii="Times New Roman" w:hAnsi="Times New Roman"/>
          <w:sz w:val="28"/>
          <w:szCs w:val="28"/>
        </w:rPr>
        <w:t xml:space="preserve">рассмотрение вариантов дополнительного финансирования научных исследований молодых ученых; </w:t>
      </w:r>
    </w:p>
    <w:p w14:paraId="049C713B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DB">
        <w:rPr>
          <w:rFonts w:ascii="Times New Roman" w:hAnsi="Times New Roman"/>
          <w:sz w:val="28"/>
          <w:szCs w:val="28"/>
        </w:rPr>
        <w:t>содействие в развитии международных научных, культурных и иных связей с участием Архива РАН.</w:t>
      </w:r>
    </w:p>
    <w:p w14:paraId="00B093CB" w14:textId="77777777" w:rsidR="00605B40" w:rsidRPr="006A4ADB" w:rsidRDefault="00605B40" w:rsidP="00605B40">
      <w:pPr>
        <w:jc w:val="center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b/>
          <w:sz w:val="28"/>
          <w:szCs w:val="28"/>
        </w:rPr>
        <w:t>3. Порядок формирования и работы Совета</w:t>
      </w:r>
    </w:p>
    <w:p w14:paraId="11227E6F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3.1. Совет формируется из числа молодых научных сотрудников Архива РАН в возрасте до 39 лет включительно, признающих настоящее Положение.</w:t>
      </w:r>
    </w:p>
    <w:p w14:paraId="735917D4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3.2. Председатель избирается членами Совета сроком на три года.</w:t>
      </w:r>
    </w:p>
    <w:p w14:paraId="3BF40B80" w14:textId="77777777" w:rsidR="00605B40" w:rsidRPr="006A4ADB" w:rsidRDefault="00605B40" w:rsidP="00605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sz w:val="28"/>
          <w:szCs w:val="28"/>
        </w:rPr>
        <w:t>3.3. Избранный Председатель назначает Секретаря Совета.</w:t>
      </w:r>
    </w:p>
    <w:p w14:paraId="1C6A09E4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 xml:space="preserve">3.4. Заседания Совета проводятся один раз в квартал. Рабочие совещания – по мере необходимости. </w:t>
      </w:r>
    </w:p>
    <w:p w14:paraId="2B0A21E2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3.5. Совет считается правомочным принимать решения, если на его заседании присутствует более половины членов Совета.</w:t>
      </w:r>
    </w:p>
    <w:p w14:paraId="3EC29B77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3.6. Решение Совета принимается большинством голосов членов, присутствующих на заседании (не менее 2/3 от числа присутствующих на заседании членов Совета).</w:t>
      </w:r>
    </w:p>
    <w:p w14:paraId="4AD2FF31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3.7. Совет правомочен принимать решения по любым вопросам своей деятельности.</w:t>
      </w:r>
    </w:p>
    <w:p w14:paraId="1B94E846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lastRenderedPageBreak/>
        <w:t>3.8. Секретарь Совета подготавливает ежегодный итоговый отчет о результатах работы Совета.</w:t>
      </w:r>
    </w:p>
    <w:p w14:paraId="3A9F875E" w14:textId="77777777" w:rsidR="00605B40" w:rsidRPr="006A4ADB" w:rsidRDefault="00605B40" w:rsidP="00605B40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A4ADB">
        <w:rPr>
          <w:b/>
          <w:color w:val="000000"/>
          <w:sz w:val="28"/>
          <w:szCs w:val="28"/>
        </w:rPr>
        <w:t>4. Права и обязанности членов Совета</w:t>
      </w:r>
    </w:p>
    <w:p w14:paraId="1518F4FF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ind w:firstLine="708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Права членов Совета:</w:t>
      </w:r>
    </w:p>
    <w:p w14:paraId="797B97ED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4.1. Избирать и быть избранным в руководящие органы Совета.</w:t>
      </w:r>
    </w:p>
    <w:p w14:paraId="15804F45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4.2. Принимать участие в заседаниях Совета.</w:t>
      </w:r>
    </w:p>
    <w:p w14:paraId="766DBA64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4.3. Вносить на рассмотрение Совета предложения и участвовать в обсуждении всех рассматриваемых вопросов.</w:t>
      </w:r>
    </w:p>
    <w:p w14:paraId="6A949499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4.4. Выступать с инициативами, направленными на совершенствование деятельности Совета.</w:t>
      </w:r>
    </w:p>
    <w:p w14:paraId="61159E9A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4.5. По собственному желанию в любой момент добровольно прекратить свое членство в Совете (в письменном виде сообщив об этом Председателю Совета).</w:t>
      </w:r>
    </w:p>
    <w:p w14:paraId="15725ECD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ind w:firstLine="708"/>
        <w:rPr>
          <w:sz w:val="28"/>
          <w:szCs w:val="28"/>
        </w:rPr>
      </w:pPr>
      <w:r w:rsidRPr="006A4ADB">
        <w:rPr>
          <w:sz w:val="28"/>
          <w:szCs w:val="28"/>
        </w:rPr>
        <w:t>Обязанности членов Совета:</w:t>
      </w:r>
    </w:p>
    <w:p w14:paraId="5FABA4AE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6A4ADB">
        <w:rPr>
          <w:sz w:val="28"/>
          <w:szCs w:val="28"/>
        </w:rPr>
        <w:t>. Соблюдать настоящее Положение.</w:t>
      </w:r>
    </w:p>
    <w:p w14:paraId="56D9889E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6A4ADB">
        <w:rPr>
          <w:sz w:val="28"/>
          <w:szCs w:val="28"/>
        </w:rPr>
        <w:t>. Выполнять решения Совета, согласованные на заседаниях Совета.</w:t>
      </w:r>
    </w:p>
    <w:p w14:paraId="725AF454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6A4ADB">
        <w:rPr>
          <w:sz w:val="28"/>
          <w:szCs w:val="28"/>
        </w:rPr>
        <w:t>. Реализовывать в установленные сроки принятые на себя</w:t>
      </w:r>
      <w:r w:rsidRPr="006A4A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4ADB">
        <w:rPr>
          <w:sz w:val="28"/>
          <w:szCs w:val="28"/>
        </w:rPr>
        <w:t>перед Советом обязательства.</w:t>
      </w:r>
    </w:p>
    <w:p w14:paraId="265C400A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A4ADB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6A4ADB">
        <w:rPr>
          <w:sz w:val="28"/>
          <w:szCs w:val="28"/>
        </w:rPr>
        <w:t>. Своевременно выполнять распоряжения Председателя Совета, касающиеся осуществления полноценной деятельности Совета.</w:t>
      </w:r>
    </w:p>
    <w:p w14:paraId="3C118D7C" w14:textId="77777777" w:rsidR="00605B40" w:rsidRPr="006A4ADB" w:rsidRDefault="00605B40" w:rsidP="00605B40">
      <w:pPr>
        <w:jc w:val="center"/>
        <w:rPr>
          <w:rFonts w:ascii="Times New Roman" w:hAnsi="Times New Roman"/>
          <w:sz w:val="28"/>
          <w:szCs w:val="28"/>
        </w:rPr>
      </w:pPr>
      <w:r w:rsidRPr="006A4ADB">
        <w:rPr>
          <w:rFonts w:ascii="Times New Roman" w:hAnsi="Times New Roman"/>
          <w:b/>
          <w:sz w:val="28"/>
          <w:szCs w:val="28"/>
        </w:rPr>
        <w:t>5.</w:t>
      </w:r>
      <w:r w:rsidRPr="006A4ADB">
        <w:rPr>
          <w:rFonts w:ascii="Times New Roman" w:hAnsi="Times New Roman"/>
          <w:sz w:val="28"/>
          <w:szCs w:val="28"/>
        </w:rPr>
        <w:t> </w:t>
      </w:r>
      <w:r w:rsidRPr="006A4ADB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14:paraId="086D9D53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5.1. Настоящее Положение принимается на Общем собрании молодых ученых Архива РАН большинством голосов.</w:t>
      </w:r>
    </w:p>
    <w:p w14:paraId="7039335E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5.2. Предложения по изменению настоящего Положения о Совете молодых ученых АРАН могут рассматриваться на заседаниях Совета и должны утверждаться квалифицированным большинством голосов (не менее 2/3 от общего числа членов Совета).</w:t>
      </w:r>
    </w:p>
    <w:p w14:paraId="5D74A285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5.3. Решение о прекращении деятельности Совета может быть принято только самим Советом посредством голосования (не менее 2/3 от общего числа членов Совета).</w:t>
      </w:r>
    </w:p>
    <w:p w14:paraId="5E8BAE71" w14:textId="77777777" w:rsidR="00605B40" w:rsidRPr="006A4ADB" w:rsidRDefault="00605B40" w:rsidP="00605B40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6A4ADB">
        <w:rPr>
          <w:color w:val="000000"/>
          <w:sz w:val="28"/>
          <w:szCs w:val="28"/>
        </w:rPr>
        <w:t>5.4. Настоящее Положение вступает в силу с момента подписания членами Совета молодых ученых Архива РАН.</w:t>
      </w:r>
    </w:p>
    <w:p w14:paraId="10D00452" w14:textId="77777777" w:rsidR="00605B40" w:rsidRDefault="00605B40" w:rsidP="00605B4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0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DDA"/>
    <w:multiLevelType w:val="hybridMultilevel"/>
    <w:tmpl w:val="D0EC7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79FD"/>
    <w:multiLevelType w:val="hybridMultilevel"/>
    <w:tmpl w:val="9004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141F2"/>
    <w:multiLevelType w:val="multilevel"/>
    <w:tmpl w:val="98EE7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9F"/>
    <w:rsid w:val="000629F5"/>
    <w:rsid w:val="002D1491"/>
    <w:rsid w:val="00324F08"/>
    <w:rsid w:val="003310B0"/>
    <w:rsid w:val="0037779F"/>
    <w:rsid w:val="003D27A1"/>
    <w:rsid w:val="004328B6"/>
    <w:rsid w:val="004C358C"/>
    <w:rsid w:val="004F081A"/>
    <w:rsid w:val="00605B40"/>
    <w:rsid w:val="006A4ADB"/>
    <w:rsid w:val="006B1943"/>
    <w:rsid w:val="007B732F"/>
    <w:rsid w:val="008A7790"/>
    <w:rsid w:val="00D40136"/>
    <w:rsid w:val="00E27920"/>
    <w:rsid w:val="00E56AFC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5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B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unhideWhenUsed/>
    <w:rsid w:val="00FF3C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732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B73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B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unhideWhenUsed/>
    <w:rsid w:val="00FF3C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732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B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Bro.</dc:creator>
  <cp:lastModifiedBy>User</cp:lastModifiedBy>
  <cp:revision>2</cp:revision>
  <dcterms:created xsi:type="dcterms:W3CDTF">2020-10-16T10:40:00Z</dcterms:created>
  <dcterms:modified xsi:type="dcterms:W3CDTF">2020-10-16T10:40:00Z</dcterms:modified>
</cp:coreProperties>
</file>